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3E" w:rsidRDefault="00EC68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I. Latvijas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TenPinCam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 Reitinga Turnīrs </w:t>
      </w:r>
    </w:p>
    <w:p w:rsidR="00496D3E" w:rsidRDefault="00DF65E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color w:val="000000"/>
          <w:sz w:val="23"/>
          <w:szCs w:val="23"/>
        </w:rPr>
      </w:pPr>
      <w:r>
        <w:rPr>
          <w:rFonts w:ascii="Times" w:eastAsia="Times" w:hAnsi="Times" w:cs="Times"/>
          <w:b/>
          <w:i/>
          <w:color w:val="000000"/>
          <w:sz w:val="28"/>
          <w:szCs w:val="28"/>
        </w:rPr>
        <w:t>202</w:t>
      </w:r>
      <w:r>
        <w:rPr>
          <w:rFonts w:ascii="Times" w:eastAsia="Times" w:hAnsi="Times" w:cs="Times"/>
          <w:b/>
          <w:i/>
          <w:sz w:val="28"/>
          <w:szCs w:val="28"/>
        </w:rPr>
        <w:t>4</w:t>
      </w:r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. gada. </w:t>
      </w:r>
      <w:r w:rsidR="00EC68B6">
        <w:rPr>
          <w:rFonts w:ascii="Times" w:eastAsia="Times" w:hAnsi="Times" w:cs="Times"/>
          <w:b/>
          <w:i/>
          <w:color w:val="000000"/>
          <w:sz w:val="28"/>
          <w:szCs w:val="28"/>
        </w:rPr>
        <w:t>13.09. - 06</w:t>
      </w:r>
      <w:r>
        <w:rPr>
          <w:rFonts w:ascii="Times" w:eastAsia="Times" w:hAnsi="Times" w:cs="Times"/>
          <w:b/>
          <w:i/>
          <w:color w:val="000000"/>
          <w:sz w:val="28"/>
          <w:szCs w:val="28"/>
        </w:rPr>
        <w:t>.</w:t>
      </w:r>
      <w:r w:rsidR="00EC68B6">
        <w:rPr>
          <w:rFonts w:ascii="Times" w:eastAsia="Times" w:hAnsi="Times" w:cs="Times"/>
          <w:b/>
          <w:i/>
          <w:color w:val="000000"/>
          <w:sz w:val="28"/>
          <w:szCs w:val="28"/>
        </w:rPr>
        <w:t>10</w:t>
      </w:r>
      <w:r>
        <w:rPr>
          <w:rFonts w:ascii="Times" w:eastAsia="Times" w:hAnsi="Times" w:cs="Times"/>
          <w:b/>
          <w:i/>
          <w:color w:val="000000"/>
          <w:sz w:val="28"/>
          <w:szCs w:val="28"/>
        </w:rPr>
        <w:t>.</w:t>
      </w:r>
    </w:p>
    <w:p w:rsidR="00496D3E" w:rsidRDefault="00DF65EB">
      <w:pPr>
        <w:pBdr>
          <w:top w:val="nil"/>
          <w:left w:val="nil"/>
          <w:bottom w:val="nil"/>
          <w:right w:val="nil"/>
          <w:between w:val="nil"/>
        </w:pBdr>
        <w:spacing w:after="0" w:line="427" w:lineRule="auto"/>
        <w:rPr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4"/>
          <w:szCs w:val="24"/>
        </w:rPr>
        <w:t>ORGANIZĒ - Latvijas Boulinga Federācija</w:t>
      </w:r>
      <w:r w:rsidR="00EC68B6">
        <w:rPr>
          <w:rFonts w:ascii="Times" w:eastAsia="Times" w:hAnsi="Times" w:cs="Times"/>
          <w:color w:val="000000"/>
          <w:sz w:val="24"/>
          <w:szCs w:val="24"/>
        </w:rPr>
        <w:t xml:space="preserve"> sadarbība ar </w:t>
      </w:r>
      <w:proofErr w:type="spellStart"/>
      <w:r w:rsidR="00EC68B6">
        <w:rPr>
          <w:rFonts w:ascii="Times" w:eastAsia="Times" w:hAnsi="Times" w:cs="Times"/>
          <w:color w:val="000000"/>
          <w:sz w:val="24"/>
          <w:szCs w:val="24"/>
        </w:rPr>
        <w:t>TenPinCam</w:t>
      </w:r>
      <w:proofErr w:type="spellEnd"/>
    </w:p>
    <w:p w:rsidR="00496D3E" w:rsidRDefault="00DF65EB">
      <w:pPr>
        <w:pBdr>
          <w:top w:val="nil"/>
          <w:left w:val="nil"/>
          <w:bottom w:val="nil"/>
          <w:right w:val="nil"/>
          <w:between w:val="nil"/>
        </w:pBdr>
        <w:spacing w:after="0" w:line="427" w:lineRule="auto"/>
        <w:jc w:val="both"/>
        <w:rPr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NORISES VIETA </w:t>
      </w:r>
      <w:r w:rsidR="00EC68B6">
        <w:rPr>
          <w:rFonts w:ascii="Times" w:eastAsia="Times" w:hAnsi="Times" w:cs="Times"/>
          <w:color w:val="000000"/>
          <w:sz w:val="24"/>
          <w:szCs w:val="24"/>
        </w:rPr>
        <w:t xml:space="preserve">- Kvalifikācija – </w:t>
      </w:r>
      <w:proofErr w:type="spellStart"/>
      <w:r w:rsidR="00EC68B6">
        <w:rPr>
          <w:rFonts w:ascii="Times" w:eastAsia="Times" w:hAnsi="Times" w:cs="Times"/>
          <w:color w:val="000000"/>
          <w:sz w:val="24"/>
          <w:szCs w:val="24"/>
        </w:rPr>
        <w:t>TenPinCam</w:t>
      </w:r>
      <w:proofErr w:type="spellEnd"/>
      <w:r w:rsidR="00EC68B6">
        <w:rPr>
          <w:rFonts w:ascii="Times" w:eastAsia="Times" w:hAnsi="Times" w:cs="Times"/>
          <w:color w:val="000000"/>
          <w:sz w:val="24"/>
          <w:szCs w:val="24"/>
        </w:rPr>
        <w:t xml:space="preserve"> aplikācijā, Fināls - </w:t>
      </w:r>
      <w:r>
        <w:rPr>
          <w:rFonts w:ascii="Times" w:eastAsia="Times" w:hAnsi="Times" w:cs="Times"/>
          <w:color w:val="000000"/>
          <w:sz w:val="24"/>
          <w:szCs w:val="24"/>
        </w:rPr>
        <w:t>“</w:t>
      </w:r>
      <w:proofErr w:type="spellStart"/>
      <w:r w:rsidR="00EC68B6">
        <w:rPr>
          <w:rFonts w:ascii="Times" w:eastAsia="Times" w:hAnsi="Times" w:cs="Times"/>
          <w:color w:val="000000"/>
          <w:sz w:val="24"/>
          <w:szCs w:val="24"/>
        </w:rPr>
        <w:t>Bowlero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Centrs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”, </w:t>
      </w:r>
      <w:r w:rsidR="00EC68B6">
        <w:rPr>
          <w:rFonts w:ascii="Times" w:eastAsia="Times" w:hAnsi="Times" w:cs="Times"/>
          <w:color w:val="000000"/>
          <w:sz w:val="24"/>
          <w:szCs w:val="24"/>
        </w:rPr>
        <w:t>Lielirbes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EC68B6">
        <w:rPr>
          <w:rFonts w:ascii="Times" w:eastAsia="Times" w:hAnsi="Times" w:cs="Times"/>
          <w:color w:val="000000"/>
          <w:sz w:val="24"/>
          <w:szCs w:val="24"/>
        </w:rPr>
        <w:t>27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>Rīga, Latvija.</w:t>
      </w:r>
    </w:p>
    <w:p w:rsidR="00496D3E" w:rsidRDefault="00DF65EB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PIETEIKŠANĀS – </w:t>
      </w:r>
      <w:proofErr w:type="spellStart"/>
      <w:r w:rsidR="00EC68B6">
        <w:rPr>
          <w:rFonts w:ascii="Times" w:eastAsia="Times" w:hAnsi="Times" w:cs="Times"/>
          <w:color w:val="000000"/>
          <w:sz w:val="24"/>
          <w:szCs w:val="24"/>
        </w:rPr>
        <w:t>TenPinKam</w:t>
      </w:r>
      <w:proofErr w:type="spellEnd"/>
      <w:r w:rsidR="00EC68B6">
        <w:rPr>
          <w:rFonts w:ascii="Times" w:eastAsia="Times" w:hAnsi="Times" w:cs="Times"/>
          <w:color w:val="000000"/>
          <w:sz w:val="24"/>
          <w:szCs w:val="24"/>
        </w:rPr>
        <w:t xml:space="preserve"> aplikācija (</w:t>
      </w:r>
      <w:hyperlink r:id="rId7" w:history="1">
        <w:r w:rsidR="00EC68B6" w:rsidRPr="00691E28">
          <w:rPr>
            <w:rStyle w:val="Hyperlink"/>
            <w:rFonts w:ascii="Times" w:eastAsia="Times" w:hAnsi="Times" w:cs="Times"/>
            <w:sz w:val="24"/>
            <w:szCs w:val="24"/>
          </w:rPr>
          <w:t>www.tenpincam.com</w:t>
        </w:r>
      </w:hyperlink>
      <w:r w:rsidR="00EC68B6">
        <w:rPr>
          <w:rFonts w:ascii="Times" w:eastAsia="Times" w:hAnsi="Times" w:cs="Times"/>
          <w:color w:val="000000"/>
          <w:sz w:val="24"/>
          <w:szCs w:val="24"/>
        </w:rPr>
        <w:t>)</w:t>
      </w:r>
      <w:r>
        <w:rPr>
          <w:rFonts w:ascii="Times" w:eastAsia="Times" w:hAnsi="Times" w:cs="Times"/>
          <w:color w:val="000000"/>
          <w:sz w:val="24"/>
          <w:szCs w:val="24"/>
        </w:rPr>
        <w:t>,</w:t>
      </w:r>
      <w:r w:rsidR="00EC68B6">
        <w:rPr>
          <w:rFonts w:ascii="Times" w:eastAsia="Times" w:hAnsi="Times" w:cs="Times"/>
          <w:color w:val="000000"/>
          <w:sz w:val="24"/>
          <w:szCs w:val="24"/>
        </w:rPr>
        <w:t xml:space="preserve"> info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+371 2</w:t>
      </w:r>
      <w:r w:rsidR="00EC68B6">
        <w:rPr>
          <w:rFonts w:ascii="Times" w:eastAsia="Times" w:hAnsi="Times" w:cs="Times"/>
          <w:color w:val="000000"/>
          <w:sz w:val="24"/>
          <w:szCs w:val="24"/>
        </w:rPr>
        <w:t>0092131</w:t>
      </w:r>
    </w:p>
    <w:p w:rsidR="00496D3E" w:rsidRDefault="00DF65E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720"/>
        <w:jc w:val="center"/>
        <w:rPr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>SPĒĻU GRAFIKS</w:t>
      </w:r>
    </w:p>
    <w:p w:rsidR="00EC68B6" w:rsidRDefault="00DF65EB" w:rsidP="00EC68B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" w:eastAsia="Times" w:hAnsi="Times" w:cs="Times"/>
          <w:color w:val="000000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t xml:space="preserve">Kvalifikācija – </w:t>
      </w:r>
      <w:r w:rsidR="00EC68B6">
        <w:rPr>
          <w:rFonts w:ascii="Times" w:eastAsia="Times" w:hAnsi="Times" w:cs="Times"/>
          <w:color w:val="000000"/>
          <w:sz w:val="24"/>
          <w:szCs w:val="24"/>
        </w:rPr>
        <w:t>4</w:t>
      </w:r>
      <w:r w:rsidRPr="00EC68B6">
        <w:rPr>
          <w:rFonts w:ascii="Times" w:eastAsia="Times" w:hAnsi="Times" w:cs="Times"/>
          <w:color w:val="000000"/>
          <w:sz w:val="24"/>
          <w:szCs w:val="24"/>
        </w:rPr>
        <w:t xml:space="preserve"> spēles: </w:t>
      </w:r>
      <w:r w:rsidR="00EC68B6">
        <w:rPr>
          <w:rFonts w:ascii="Times" w:eastAsia="Times" w:hAnsi="Times" w:cs="Times"/>
          <w:color w:val="000000"/>
          <w:sz w:val="24"/>
          <w:szCs w:val="24"/>
        </w:rPr>
        <w:t xml:space="preserve">13.09.-05.10.2024 (jebkurā diena, jebkurā laikā, pasūtot celiņu </w:t>
      </w:r>
      <w:proofErr w:type="spellStart"/>
      <w:r w:rsidR="00EC68B6" w:rsidRPr="002B6256">
        <w:rPr>
          <w:rFonts w:ascii="Times" w:eastAsia="Times" w:hAnsi="Times" w:cs="Times"/>
          <w:b/>
          <w:color w:val="000000"/>
          <w:sz w:val="24"/>
          <w:szCs w:val="24"/>
          <w:u w:val="single"/>
        </w:rPr>
        <w:t>Bowlero</w:t>
      </w:r>
      <w:proofErr w:type="spellEnd"/>
      <w:r w:rsidR="00EC68B6" w:rsidRPr="002B6256">
        <w:rPr>
          <w:rFonts w:ascii="Times" w:eastAsia="Times" w:hAnsi="Times" w:cs="Times"/>
          <w:b/>
          <w:color w:val="000000"/>
          <w:sz w:val="24"/>
          <w:szCs w:val="24"/>
          <w:u w:val="single"/>
        </w:rPr>
        <w:t xml:space="preserve"> Boulinga Centrā</w:t>
      </w:r>
      <w:r w:rsidR="00F80A10">
        <w:rPr>
          <w:rFonts w:ascii="Times" w:eastAsia="Times" w:hAnsi="Times" w:cs="Times"/>
          <w:color w:val="000000"/>
          <w:sz w:val="24"/>
          <w:szCs w:val="24"/>
        </w:rPr>
        <w:t xml:space="preserve">, Rīgā vai </w:t>
      </w:r>
      <w:r w:rsidR="00F80A10" w:rsidRPr="002B6256">
        <w:rPr>
          <w:rFonts w:ascii="Times" w:eastAsia="Times" w:hAnsi="Times" w:cs="Times"/>
          <w:b/>
          <w:color w:val="000000"/>
          <w:sz w:val="24"/>
          <w:szCs w:val="24"/>
          <w:u w:val="single"/>
        </w:rPr>
        <w:t>Zemgales Boulinga Centrā</w:t>
      </w:r>
      <w:r w:rsidR="00F80A10"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 w:rsidR="00F80A10" w:rsidRPr="002B6256">
        <w:rPr>
          <w:rFonts w:ascii="Times" w:eastAsia="Times" w:hAnsi="Times" w:cs="Times"/>
          <w:b/>
          <w:color w:val="000000"/>
          <w:sz w:val="24"/>
          <w:szCs w:val="24"/>
        </w:rPr>
        <w:t>Jelgavā</w:t>
      </w:r>
      <w:r w:rsidR="00F80A10"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:rsidR="00EC68B6" w:rsidRPr="00EC68B6" w:rsidRDefault="00EC68B6" w:rsidP="00EC68B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Fināls</w:t>
      </w:r>
      <w:r w:rsidR="00DF65EB" w:rsidRPr="00EC68B6">
        <w:rPr>
          <w:rFonts w:ascii="Times" w:eastAsia="Times" w:hAnsi="Times" w:cs="Times"/>
          <w:color w:val="000000"/>
          <w:sz w:val="24"/>
          <w:szCs w:val="24"/>
        </w:rPr>
        <w:t xml:space="preserve"> (TOP </w:t>
      </w:r>
      <w:r>
        <w:rPr>
          <w:rFonts w:ascii="Times" w:eastAsia="Times" w:hAnsi="Times" w:cs="Times"/>
          <w:color w:val="000000"/>
          <w:sz w:val="24"/>
          <w:szCs w:val="24"/>
        </w:rPr>
        <w:t>8</w:t>
      </w:r>
      <w:r w:rsidR="00DF65EB" w:rsidRPr="00EC68B6">
        <w:rPr>
          <w:rFonts w:ascii="Times" w:eastAsia="Times" w:hAnsi="Times" w:cs="Times"/>
          <w:color w:val="000000"/>
          <w:sz w:val="24"/>
          <w:szCs w:val="24"/>
        </w:rPr>
        <w:t>) – “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Round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Robin</w:t>
      </w:r>
      <w:r w:rsidR="00DF65EB" w:rsidRPr="00EC68B6">
        <w:rPr>
          <w:rFonts w:ascii="Times" w:eastAsia="Times" w:hAnsi="Times" w:cs="Times"/>
          <w:color w:val="000000"/>
          <w:sz w:val="24"/>
          <w:szCs w:val="24"/>
        </w:rPr>
        <w:t>”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06.10.2024,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plkst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09</w:t>
      </w:r>
      <w:r w:rsidR="00DF65EB" w:rsidRPr="00EC68B6">
        <w:rPr>
          <w:rFonts w:ascii="Times" w:eastAsia="Times" w:hAnsi="Times" w:cs="Times"/>
          <w:color w:val="000000"/>
          <w:sz w:val="24"/>
          <w:szCs w:val="24"/>
        </w:rPr>
        <w:t>:</w:t>
      </w:r>
      <w:r>
        <w:rPr>
          <w:rFonts w:ascii="Times" w:eastAsia="Times" w:hAnsi="Times" w:cs="Times"/>
          <w:color w:val="000000"/>
          <w:sz w:val="24"/>
          <w:szCs w:val="24"/>
        </w:rPr>
        <w:t>00</w:t>
      </w:r>
      <w:r w:rsidR="00DF65EB" w:rsidRPr="00EC68B6">
        <w:rPr>
          <w:rFonts w:ascii="Times" w:eastAsia="Times" w:hAnsi="Times" w:cs="Times"/>
          <w:color w:val="000000"/>
          <w:sz w:val="24"/>
          <w:szCs w:val="24"/>
        </w:rPr>
        <w:t>-</w:t>
      </w:r>
      <w:r>
        <w:rPr>
          <w:rFonts w:ascii="Times" w:eastAsia="Times" w:hAnsi="Times" w:cs="Times"/>
          <w:color w:val="000000"/>
          <w:sz w:val="24"/>
          <w:szCs w:val="24"/>
        </w:rPr>
        <w:t>11</w:t>
      </w:r>
      <w:r w:rsidR="00DF65EB" w:rsidRPr="00EC68B6">
        <w:rPr>
          <w:rFonts w:ascii="Times" w:eastAsia="Times" w:hAnsi="Times" w:cs="Times"/>
          <w:color w:val="000000"/>
          <w:sz w:val="24"/>
          <w:szCs w:val="24"/>
        </w:rPr>
        <w:t>:30</w:t>
      </w:r>
      <w:r w:rsidR="00F80A10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 w:rsidR="00F80A10" w:rsidRPr="00F80A10">
        <w:rPr>
          <w:rFonts w:ascii="Times" w:eastAsia="Times" w:hAnsi="Times" w:cs="Times"/>
          <w:b/>
          <w:color w:val="000000"/>
          <w:sz w:val="24"/>
          <w:szCs w:val="24"/>
        </w:rPr>
        <w:t>Bowlero</w:t>
      </w:r>
      <w:proofErr w:type="spellEnd"/>
      <w:r w:rsidR="00F80A10" w:rsidRPr="00F80A10">
        <w:rPr>
          <w:rFonts w:ascii="Times" w:eastAsia="Times" w:hAnsi="Times" w:cs="Times"/>
          <w:b/>
          <w:color w:val="000000"/>
          <w:sz w:val="24"/>
          <w:szCs w:val="24"/>
        </w:rPr>
        <w:t xml:space="preserve"> B</w:t>
      </w:r>
      <w:r w:rsidR="00F80A10">
        <w:rPr>
          <w:rFonts w:ascii="Times" w:eastAsia="Times" w:hAnsi="Times" w:cs="Times"/>
          <w:b/>
          <w:color w:val="000000"/>
          <w:sz w:val="24"/>
          <w:szCs w:val="24"/>
        </w:rPr>
        <w:t xml:space="preserve">oulinga </w:t>
      </w:r>
      <w:r w:rsidR="00F80A10" w:rsidRPr="00F80A10">
        <w:rPr>
          <w:rFonts w:ascii="Times" w:eastAsia="Times" w:hAnsi="Times" w:cs="Times"/>
          <w:b/>
          <w:color w:val="000000"/>
          <w:sz w:val="24"/>
          <w:szCs w:val="24"/>
        </w:rPr>
        <w:t>C</w:t>
      </w:r>
      <w:r w:rsidR="00F80A10">
        <w:rPr>
          <w:rFonts w:ascii="Times" w:eastAsia="Times" w:hAnsi="Times" w:cs="Times"/>
          <w:b/>
          <w:color w:val="000000"/>
          <w:sz w:val="24"/>
          <w:szCs w:val="24"/>
        </w:rPr>
        <w:t>entrā</w:t>
      </w:r>
      <w:r w:rsidR="00F80A10">
        <w:rPr>
          <w:rFonts w:ascii="Times" w:eastAsia="Times" w:hAnsi="Times" w:cs="Times"/>
          <w:color w:val="000000"/>
          <w:sz w:val="24"/>
          <w:szCs w:val="24"/>
        </w:rPr>
        <w:t>.</w:t>
      </w:r>
    </w:p>
    <w:p w:rsidR="00496D3E" w:rsidRPr="00EC68B6" w:rsidRDefault="00DF65EB" w:rsidP="00EC68B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" w:eastAsia="Times" w:hAnsi="Times" w:cs="Times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t xml:space="preserve">Apbalvošana: </w:t>
      </w:r>
      <w:r w:rsidR="00EC68B6">
        <w:rPr>
          <w:rFonts w:ascii="Times" w:eastAsia="Times" w:hAnsi="Times" w:cs="Times"/>
          <w:color w:val="000000"/>
          <w:sz w:val="24"/>
          <w:szCs w:val="24"/>
        </w:rPr>
        <w:t>06.10.2024, pēc Fināliem</w:t>
      </w:r>
    </w:p>
    <w:p w:rsidR="00496D3E" w:rsidRDefault="00DF65EB" w:rsidP="00F06643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36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Minimālais spēlētāju skaits – </w:t>
      </w:r>
      <w:r w:rsidR="00EC68B6">
        <w:rPr>
          <w:rFonts w:ascii="Times" w:eastAsia="Times" w:hAnsi="Times" w:cs="Times"/>
          <w:color w:val="000000"/>
          <w:sz w:val="24"/>
          <w:szCs w:val="24"/>
        </w:rPr>
        <w:t>2</w:t>
      </w:r>
      <w:r w:rsidR="00953079">
        <w:rPr>
          <w:rFonts w:ascii="Times" w:eastAsia="Times" w:hAnsi="Times" w:cs="Times"/>
          <w:color w:val="000000"/>
          <w:sz w:val="24"/>
          <w:szCs w:val="24"/>
        </w:rPr>
        <w:t>0</w:t>
      </w:r>
      <w:r>
        <w:rPr>
          <w:rFonts w:ascii="Times" w:eastAsia="Times" w:hAnsi="Times" w:cs="Times"/>
          <w:color w:val="000000"/>
          <w:sz w:val="24"/>
          <w:szCs w:val="24"/>
        </w:rPr>
        <w:t>.</w:t>
      </w:r>
      <w:bookmarkStart w:id="0" w:name="_GoBack"/>
      <w:bookmarkEnd w:id="0"/>
    </w:p>
    <w:p w:rsidR="00496D3E" w:rsidRDefault="00DF65E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SACENSĪBU NOLIKUMS</w:t>
      </w:r>
    </w:p>
    <w:p w:rsidR="00496D3E" w:rsidRDefault="00DF6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hanging="28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>Vispārēji noteikumi</w:t>
      </w:r>
    </w:p>
    <w:p w:rsidR="00496D3E" w:rsidRDefault="00DF65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Spēles tiek rīkotas saskaņā ar EBT un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World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bowling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noteikumiem un LBF sacensību un Latvijas Boulinga Tūres nolikumiem.</w:t>
      </w:r>
    </w:p>
    <w:p w:rsidR="00496D3E" w:rsidRDefault="00DF65EB">
      <w:pPr>
        <w:numPr>
          <w:ilvl w:val="1"/>
          <w:numId w:val="2"/>
        </w:num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Mērķis – īstenot spēlētāju sagatavošanas procesu ar nolūku veiksmīgi startēt Eiropas un pasaules čempionātos, dažādos ārvalstu komercturnīros, tai skaitā nodrošināt sekojošas darbības:</w:t>
      </w:r>
    </w:p>
    <w:p w:rsidR="00496D3E" w:rsidRDefault="00DF65EB">
      <w:pPr>
        <w:numPr>
          <w:ilvl w:val="2"/>
          <w:numId w:val="2"/>
        </w:num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Individuālās meistarības paaugstināšana;</w:t>
      </w:r>
    </w:p>
    <w:p w:rsidR="00496D3E" w:rsidRDefault="00DF65EB">
      <w:pPr>
        <w:numPr>
          <w:ilvl w:val="2"/>
          <w:numId w:val="2"/>
        </w:num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Izlases dalībnieku saliedēšana;</w:t>
      </w:r>
      <w:r>
        <w:rPr>
          <w:rFonts w:ascii="Times" w:eastAsia="Times" w:hAnsi="Times" w:cs="Times"/>
          <w:sz w:val="24"/>
          <w:szCs w:val="24"/>
        </w:rPr>
        <w:t xml:space="preserve"> </w:t>
      </w:r>
    </w:p>
    <w:p w:rsidR="00496D3E" w:rsidRDefault="00DF65EB">
      <w:pPr>
        <w:numPr>
          <w:ilvl w:val="2"/>
          <w:numId w:val="2"/>
        </w:num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Savstarpējās komunikācijas un stratēģijas izveidošana;</w:t>
      </w:r>
    </w:p>
    <w:p w:rsidR="00496D3E" w:rsidRDefault="00DF65EB">
      <w:pPr>
        <w:numPr>
          <w:ilvl w:val="2"/>
          <w:numId w:val="2"/>
        </w:num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Izlases dalībnieku fiziskā, taktiskā un psiholoģiskā sagatavošanās;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ab/>
      </w:r>
    </w:p>
    <w:p w:rsidR="00496D3E" w:rsidRDefault="00DF65EB" w:rsidP="00B13FDB">
      <w:pPr>
        <w:numPr>
          <w:ilvl w:val="2"/>
          <w:numId w:val="2"/>
        </w:numPr>
        <w:tabs>
          <w:tab w:val="left" w:pos="0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Izlases dalībnieku inventāra (bumbu arsenāla) sagatavošana.</w:t>
      </w:r>
    </w:p>
    <w:p w:rsidR="00496D3E" w:rsidRDefault="00DF65EB" w:rsidP="00B13FDB">
      <w:pPr>
        <w:numPr>
          <w:ilvl w:val="1"/>
          <w:numId w:val="2"/>
        </w:numPr>
        <w:tabs>
          <w:tab w:val="left" w:pos="0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Sievietēm</w:t>
      </w:r>
      <w:r w:rsidR="00EC68B6">
        <w:rPr>
          <w:rFonts w:ascii="Times New Roman" w:eastAsia="Times New Roman" w:hAnsi="Times New Roman" w:cs="Times New Roman"/>
          <w:sz w:val="24"/>
          <w:szCs w:val="24"/>
        </w:rPr>
        <w:t xml:space="preserve"> un jauniešiem līdz 14.g.vecumām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katrā spēlē </w:t>
      </w:r>
      <w:r w:rsidR="00EC68B6">
        <w:rPr>
          <w:rFonts w:ascii="Times New Roman" w:eastAsia="Times New Roman" w:hAnsi="Times New Roman" w:cs="Times New Roman"/>
          <w:sz w:val="24"/>
          <w:szCs w:val="24"/>
        </w:rPr>
        <w:t xml:space="preserve">(gan </w:t>
      </w:r>
      <w:proofErr w:type="spellStart"/>
      <w:r w:rsidR="00EC68B6">
        <w:rPr>
          <w:rFonts w:ascii="Times New Roman" w:eastAsia="Times New Roman" w:hAnsi="Times New Roman" w:cs="Times New Roman"/>
          <w:sz w:val="24"/>
          <w:szCs w:val="24"/>
        </w:rPr>
        <w:t>kvalifikacijā</w:t>
      </w:r>
      <w:proofErr w:type="spellEnd"/>
      <w:r w:rsidR="00EC68B6">
        <w:rPr>
          <w:rFonts w:ascii="Times New Roman" w:eastAsia="Times New Roman" w:hAnsi="Times New Roman" w:cs="Times New Roman"/>
          <w:sz w:val="24"/>
          <w:szCs w:val="24"/>
        </w:rPr>
        <w:t xml:space="preserve">, gan Finālā)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 piemērots 8 punktu handikaps. </w:t>
      </w:r>
    </w:p>
    <w:p w:rsidR="00496D3E" w:rsidRDefault="00DF6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hanging="28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>Dalības maksa:</w:t>
      </w:r>
    </w:p>
    <w:p w:rsidR="00EC68B6" w:rsidRDefault="00EC68B6" w:rsidP="00F06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80"/>
        </w:tabs>
        <w:spacing w:after="0" w:line="360" w:lineRule="auto"/>
        <w:ind w:left="707" w:right="-108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="00DF65EB">
        <w:rPr>
          <w:rFonts w:ascii="Times New Roman" w:eastAsia="Times New Roman" w:hAnsi="Times New Roman" w:cs="Times New Roman"/>
          <w:sz w:val="24"/>
          <w:szCs w:val="24"/>
          <w:highlight w:val="white"/>
        </w:rPr>
        <w:t>5</w:t>
      </w:r>
      <w:r w:rsidR="00DF65E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,00 eiro (no spēlētāja)</w:t>
      </w:r>
      <w:r w:rsidR="004C2F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vienreizēja maksa. </w:t>
      </w:r>
    </w:p>
    <w:p w:rsidR="004C2F79" w:rsidRDefault="00EC68B6" w:rsidP="00B13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80"/>
        </w:tabs>
        <w:spacing w:after="0" w:line="276" w:lineRule="auto"/>
        <w:ind w:left="707" w:right="-10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Dalības maksai jābūt samaksātai līdz spēlētāja 1 kvalifikācijas spēles sākumam ar </w:t>
      </w:r>
      <w:r w:rsidR="00A96C52" w:rsidRPr="00A96C52">
        <w:rPr>
          <w:rFonts w:ascii="Times New Roman" w:eastAsia="Times New Roman" w:hAnsi="Times New Roman" w:cs="Times New Roman"/>
          <w:sz w:val="24"/>
          <w:szCs w:val="24"/>
          <w:highlight w:val="white"/>
        </w:rPr>
        <w:t>pārskaitījumu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C68B6" w:rsidRDefault="00A96C52" w:rsidP="00B13F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80"/>
        </w:tabs>
        <w:spacing w:after="0" w:line="276" w:lineRule="auto"/>
        <w:ind w:left="707" w:right="-108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6C52">
        <w:rPr>
          <w:rFonts w:ascii="Times New Roman" w:eastAsia="Times New Roman" w:hAnsi="Times New Roman" w:cs="Times New Roman"/>
          <w:sz w:val="24"/>
          <w:szCs w:val="24"/>
          <w:highlight w:val="white"/>
        </w:rPr>
        <w:t>uz LBF bankas kontu</w:t>
      </w:r>
      <w:r w:rsidR="00EC68B6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:rsidR="00EC68B6" w:rsidRPr="00EC68B6" w:rsidRDefault="00EC68B6" w:rsidP="00EC68B6">
      <w:pP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lastRenderedPageBreak/>
        <w:t>Latvijas Boulinga Federācija</w:t>
      </w:r>
    </w:p>
    <w:p w:rsidR="00EC68B6" w:rsidRPr="00EC68B6" w:rsidRDefault="00EC68B6" w:rsidP="00EC68B6">
      <w:pP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t>REG. No:        40008026277</w:t>
      </w:r>
    </w:p>
    <w:p w:rsidR="00EC68B6" w:rsidRPr="00EC68B6" w:rsidRDefault="00EC68B6" w:rsidP="00EC68B6">
      <w:pP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t>Banka:           SEB Banka</w:t>
      </w:r>
    </w:p>
    <w:p w:rsidR="00EC68B6" w:rsidRPr="00EC68B6" w:rsidRDefault="00EC68B6" w:rsidP="00EC68B6">
      <w:pP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t>Konts:            LV34 UNLA 0001 0027 0015 4</w:t>
      </w:r>
    </w:p>
    <w:p w:rsidR="00EC68B6" w:rsidRPr="00EC68B6" w:rsidRDefault="00EC68B6" w:rsidP="00EC68B6">
      <w:pP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EC68B6">
        <w:rPr>
          <w:rFonts w:ascii="Times" w:eastAsia="Times" w:hAnsi="Times" w:cs="Times"/>
          <w:color w:val="000000"/>
          <w:sz w:val="24"/>
          <w:szCs w:val="24"/>
        </w:rPr>
        <w:t>SWIFT:           UNLALV2X001</w:t>
      </w:r>
    </w:p>
    <w:p w:rsidR="00496D3E" w:rsidRDefault="00EC68B6" w:rsidP="00F06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80"/>
        </w:tabs>
        <w:spacing w:after="0" w:line="360" w:lineRule="auto"/>
        <w:ind w:left="707" w:right="-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496D3E" w:rsidRDefault="00DF6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hanging="28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>Spēļu kārtība</w:t>
      </w:r>
    </w:p>
    <w:p w:rsidR="00496D3E" w:rsidRPr="00A96C52" w:rsidRDefault="00DF65EB" w:rsidP="00CF72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A96C52">
        <w:rPr>
          <w:rFonts w:ascii="Times" w:eastAsia="Times" w:hAnsi="Times" w:cs="Times"/>
          <w:color w:val="000000"/>
          <w:sz w:val="24"/>
          <w:szCs w:val="24"/>
        </w:rPr>
        <w:t>Kvalifikācijas</w:t>
      </w:r>
      <w:r w:rsidR="00CF72FB">
        <w:rPr>
          <w:rFonts w:ascii="Times" w:eastAsia="Times" w:hAnsi="Times" w:cs="Times"/>
          <w:color w:val="000000"/>
          <w:sz w:val="24"/>
          <w:szCs w:val="24"/>
        </w:rPr>
        <w:t xml:space="preserve"> laikā s</w:t>
      </w:r>
      <w:r w:rsidR="00CF72FB" w:rsidRPr="00CF72FB">
        <w:rPr>
          <w:rFonts w:ascii="Times" w:eastAsia="Times" w:hAnsi="Times" w:cs="Times"/>
          <w:color w:val="000000"/>
          <w:sz w:val="24"/>
          <w:szCs w:val="24"/>
        </w:rPr>
        <w:t>pēl</w:t>
      </w:r>
      <w:r w:rsidR="00CF72FB">
        <w:rPr>
          <w:rFonts w:ascii="Times" w:eastAsia="Times" w:hAnsi="Times" w:cs="Times"/>
          <w:color w:val="000000"/>
          <w:sz w:val="24"/>
          <w:szCs w:val="24"/>
        </w:rPr>
        <w:t>ētājs p</w:t>
      </w:r>
      <w:r w:rsidR="00CF72FB" w:rsidRPr="00CF72FB">
        <w:rPr>
          <w:rFonts w:ascii="Times" w:eastAsia="Times" w:hAnsi="Times" w:cs="Times"/>
          <w:color w:val="000000"/>
          <w:sz w:val="24"/>
          <w:szCs w:val="24"/>
        </w:rPr>
        <w:t xml:space="preserve">ēc izvēles var </w:t>
      </w:r>
      <w:r w:rsidR="00CF72FB">
        <w:rPr>
          <w:rFonts w:ascii="Times" w:eastAsia="Times" w:hAnsi="Times" w:cs="Times"/>
          <w:color w:val="000000"/>
          <w:sz w:val="24"/>
          <w:szCs w:val="24"/>
        </w:rPr>
        <w:t xml:space="preserve">spēlēt </w:t>
      </w:r>
      <w:r w:rsidR="00CF72FB" w:rsidRPr="00CF72FB">
        <w:rPr>
          <w:rFonts w:ascii="Times" w:eastAsia="Times" w:hAnsi="Times" w:cs="Times"/>
          <w:color w:val="000000"/>
          <w:sz w:val="24"/>
          <w:szCs w:val="24"/>
        </w:rPr>
        <w:t xml:space="preserve">gan </w:t>
      </w:r>
      <w:proofErr w:type="spellStart"/>
      <w:r w:rsidR="00347888" w:rsidRPr="00A96C52">
        <w:rPr>
          <w:rFonts w:ascii="Times" w:eastAsia="Times" w:hAnsi="Times" w:cs="Times"/>
          <w:color w:val="000000"/>
          <w:sz w:val="24"/>
          <w:szCs w:val="24"/>
        </w:rPr>
        <w:t>Cross-line</w:t>
      </w:r>
      <w:proofErr w:type="spellEnd"/>
      <w:r w:rsidR="00CF72FB" w:rsidRPr="00CF72FB">
        <w:rPr>
          <w:rFonts w:ascii="Times" w:eastAsia="Times" w:hAnsi="Times" w:cs="Times"/>
          <w:color w:val="000000"/>
          <w:sz w:val="24"/>
          <w:szCs w:val="24"/>
        </w:rPr>
        <w:t>, gan Eiropas sistēmā</w:t>
      </w:r>
      <w:r w:rsidR="00347888">
        <w:rPr>
          <w:rFonts w:ascii="Times" w:eastAsia="Times" w:hAnsi="Times" w:cs="Times"/>
          <w:color w:val="000000"/>
          <w:sz w:val="24"/>
          <w:szCs w:val="24"/>
        </w:rPr>
        <w:t>.</w:t>
      </w:r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A96C52" w:rsidRPr="00A96C52">
        <w:rPr>
          <w:rFonts w:ascii="Times" w:eastAsia="Times" w:hAnsi="Times" w:cs="Times"/>
          <w:color w:val="000000"/>
          <w:sz w:val="24"/>
          <w:szCs w:val="24"/>
        </w:rPr>
        <w:t>F</w:t>
      </w:r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inālā spēles notiek </w:t>
      </w:r>
      <w:r w:rsidR="00B13FDB">
        <w:rPr>
          <w:rFonts w:ascii="Times" w:eastAsia="Times" w:hAnsi="Times" w:cs="Times"/>
          <w:color w:val="000000"/>
          <w:sz w:val="24"/>
          <w:szCs w:val="24"/>
        </w:rPr>
        <w:t>pēc</w:t>
      </w:r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 “</w:t>
      </w:r>
      <w:proofErr w:type="spellStart"/>
      <w:r w:rsidRPr="00A96C52">
        <w:rPr>
          <w:rFonts w:ascii="Times" w:eastAsia="Times" w:hAnsi="Times" w:cs="Times"/>
          <w:color w:val="000000"/>
          <w:sz w:val="24"/>
          <w:szCs w:val="24"/>
        </w:rPr>
        <w:t>Cross-line</w:t>
      </w:r>
      <w:proofErr w:type="spellEnd"/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” </w:t>
      </w:r>
      <w:proofErr w:type="spellStart"/>
      <w:r w:rsidRPr="00A96C52">
        <w:rPr>
          <w:rFonts w:ascii="Times" w:eastAsia="Times" w:hAnsi="Times" w:cs="Times"/>
          <w:color w:val="000000"/>
          <w:sz w:val="24"/>
          <w:szCs w:val="24"/>
        </w:rPr>
        <w:t>sitēmas</w:t>
      </w:r>
      <w:proofErr w:type="spellEnd"/>
      <w:r w:rsidR="00B13FDB">
        <w:rPr>
          <w:rFonts w:ascii="Times" w:eastAsia="Times" w:hAnsi="Times" w:cs="Times"/>
          <w:color w:val="000000"/>
          <w:sz w:val="24"/>
          <w:szCs w:val="24"/>
        </w:rPr>
        <w:t xml:space="preserve"> (1 spēlētājs uz celiņa)</w:t>
      </w:r>
      <w:r w:rsidRPr="00A96C52">
        <w:rPr>
          <w:rFonts w:ascii="Times" w:eastAsia="Times" w:hAnsi="Times" w:cs="Times"/>
          <w:color w:val="000000"/>
          <w:sz w:val="24"/>
          <w:szCs w:val="24"/>
        </w:rPr>
        <w:t>.</w:t>
      </w:r>
    </w:p>
    <w:p w:rsidR="00496D3E" w:rsidRDefault="00DF65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Pirms </w:t>
      </w:r>
      <w:r w:rsidR="00A96C52">
        <w:rPr>
          <w:rFonts w:ascii="Times" w:eastAsia="Times" w:hAnsi="Times" w:cs="Times"/>
          <w:color w:val="000000"/>
          <w:sz w:val="24"/>
          <w:szCs w:val="24"/>
        </w:rPr>
        <w:t xml:space="preserve">Fināla </w:t>
      </w:r>
      <w:r>
        <w:rPr>
          <w:rFonts w:ascii="Times" w:eastAsia="Times" w:hAnsi="Times" w:cs="Times"/>
          <w:color w:val="000000"/>
          <w:sz w:val="24"/>
          <w:szCs w:val="24"/>
        </w:rPr>
        <w:t>spēļu sākuma notiek iesildīšanās – 10 minūtes.</w:t>
      </w:r>
      <w:r w:rsidR="00A96C52">
        <w:rPr>
          <w:rFonts w:ascii="Times" w:eastAsia="Times" w:hAnsi="Times" w:cs="Times"/>
          <w:color w:val="000000"/>
          <w:sz w:val="24"/>
          <w:szCs w:val="24"/>
        </w:rPr>
        <w:t xml:space="preserve"> Pirms Kvalifikācijas spēlēm spēlētājs pats izvēlas iesildīšanas ilgumu. </w:t>
      </w:r>
    </w:p>
    <w:p w:rsidR="00496D3E" w:rsidRDefault="00DF65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Bumbas virsmas maiņa ir atļauta: </w:t>
      </w:r>
      <w:r w:rsidR="00A96C52">
        <w:rPr>
          <w:rFonts w:ascii="Times" w:eastAsia="Times" w:hAnsi="Times" w:cs="Times"/>
          <w:color w:val="000000"/>
          <w:sz w:val="24"/>
          <w:szCs w:val="24"/>
        </w:rPr>
        <w:t xml:space="preserve">Kvalifikācijas laikā – pēc spēlētāju izvēles, Finālā </w:t>
      </w:r>
      <w:r w:rsidR="004C2F79"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>tikai ar rokām, tikai pirms spēļu bloka sākuma, ārpus spēlētāju zonas.</w:t>
      </w:r>
    </w:p>
    <w:p w:rsidR="00496D3E" w:rsidRDefault="00DF65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Celiņu maiņa </w:t>
      </w:r>
      <w:r w:rsidR="00A96C52">
        <w:rPr>
          <w:rFonts w:ascii="Times" w:eastAsia="Times" w:hAnsi="Times" w:cs="Times"/>
          <w:sz w:val="24"/>
          <w:szCs w:val="24"/>
        </w:rPr>
        <w:t>–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="00A96C52">
        <w:rPr>
          <w:rFonts w:ascii="Times" w:eastAsia="Times" w:hAnsi="Times" w:cs="Times"/>
          <w:sz w:val="24"/>
          <w:szCs w:val="24"/>
        </w:rPr>
        <w:t xml:space="preserve">Kvalifikācijas laikā spēles notiek uz viena </w:t>
      </w:r>
      <w:r w:rsidR="004F0559">
        <w:rPr>
          <w:rFonts w:ascii="Times" w:eastAsia="Times" w:hAnsi="Times" w:cs="Times"/>
          <w:sz w:val="24"/>
          <w:szCs w:val="24"/>
        </w:rPr>
        <w:t>(</w:t>
      </w:r>
      <w:proofErr w:type="spellStart"/>
      <w:r w:rsidR="004F0559">
        <w:rPr>
          <w:rFonts w:ascii="Times" w:eastAsia="Times" w:hAnsi="Times" w:cs="Times"/>
          <w:sz w:val="24"/>
          <w:szCs w:val="24"/>
        </w:rPr>
        <w:t>cross</w:t>
      </w:r>
      <w:proofErr w:type="spellEnd"/>
      <w:r w:rsidR="004F0559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="004F0559">
        <w:rPr>
          <w:rFonts w:ascii="Times" w:eastAsia="Times" w:hAnsi="Times" w:cs="Times"/>
          <w:sz w:val="24"/>
          <w:szCs w:val="24"/>
        </w:rPr>
        <w:t>lane</w:t>
      </w:r>
      <w:proofErr w:type="spellEnd"/>
      <w:r w:rsidR="004F0559">
        <w:rPr>
          <w:rFonts w:ascii="Times" w:eastAsia="Times" w:hAnsi="Times" w:cs="Times"/>
          <w:sz w:val="24"/>
          <w:szCs w:val="24"/>
        </w:rPr>
        <w:t xml:space="preserve"> gadījumā - diviem) </w:t>
      </w:r>
      <w:r w:rsidR="00A96C52">
        <w:rPr>
          <w:rFonts w:ascii="Times" w:eastAsia="Times" w:hAnsi="Times" w:cs="Times"/>
          <w:sz w:val="24"/>
          <w:szCs w:val="24"/>
        </w:rPr>
        <w:t>celiņā, Fināl</w:t>
      </w:r>
      <w:r w:rsidR="004C2F79">
        <w:rPr>
          <w:rFonts w:ascii="Times" w:eastAsia="Times" w:hAnsi="Times" w:cs="Times"/>
          <w:sz w:val="24"/>
          <w:szCs w:val="24"/>
        </w:rPr>
        <w:t xml:space="preserve"> </w:t>
      </w:r>
      <w:r w:rsidR="00A96C52">
        <w:rPr>
          <w:rFonts w:ascii="Times" w:eastAsia="Times" w:hAnsi="Times" w:cs="Times"/>
          <w:sz w:val="24"/>
          <w:szCs w:val="24"/>
        </w:rPr>
        <w:t xml:space="preserve">laika tiks izmantoti no 7 līdz 12 </w:t>
      </w:r>
      <w:r>
        <w:rPr>
          <w:rFonts w:ascii="Times" w:eastAsia="Times" w:hAnsi="Times" w:cs="Times"/>
          <w:sz w:val="24"/>
          <w:szCs w:val="24"/>
        </w:rPr>
        <w:t>celiņ</w:t>
      </w:r>
      <w:r w:rsidR="00A96C52">
        <w:rPr>
          <w:rFonts w:ascii="Times" w:eastAsia="Times" w:hAnsi="Times" w:cs="Times"/>
          <w:sz w:val="24"/>
          <w:szCs w:val="24"/>
        </w:rPr>
        <w:t>am</w:t>
      </w:r>
      <w:r>
        <w:rPr>
          <w:rFonts w:ascii="Times" w:eastAsia="Times" w:hAnsi="Times" w:cs="Times"/>
          <w:sz w:val="24"/>
          <w:szCs w:val="24"/>
        </w:rPr>
        <w:t xml:space="preserve">. </w:t>
      </w:r>
    </w:p>
    <w:p w:rsidR="004C2F79" w:rsidRDefault="00DF65EB" w:rsidP="00A96C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Turnīrs sastāv no </w:t>
      </w:r>
      <w:r>
        <w:rPr>
          <w:rFonts w:ascii="Times" w:eastAsia="Times" w:hAnsi="Times" w:cs="Times"/>
          <w:sz w:val="24"/>
          <w:szCs w:val="24"/>
        </w:rPr>
        <w:t xml:space="preserve">spēlētāja </w:t>
      </w:r>
      <w:r w:rsidR="00A96C52">
        <w:rPr>
          <w:rFonts w:ascii="Times" w:eastAsia="Times" w:hAnsi="Times" w:cs="Times"/>
          <w:sz w:val="24"/>
          <w:szCs w:val="24"/>
        </w:rPr>
        <w:t>4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s</w:t>
      </w:r>
      <w:r>
        <w:rPr>
          <w:rFonts w:ascii="Times" w:eastAsia="Times" w:hAnsi="Times" w:cs="Times"/>
          <w:sz w:val="24"/>
          <w:szCs w:val="24"/>
        </w:rPr>
        <w:t>ummētām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kvalifikācijas priekšspēlēm un </w:t>
      </w:r>
      <w:proofErr w:type="spellStart"/>
      <w:r w:rsidR="00A96C52">
        <w:rPr>
          <w:rFonts w:ascii="Times" w:eastAsia="Times" w:hAnsi="Times" w:cs="Times"/>
          <w:color w:val="000000"/>
          <w:sz w:val="24"/>
          <w:szCs w:val="24"/>
        </w:rPr>
        <w:t>Round</w:t>
      </w:r>
      <w:proofErr w:type="spellEnd"/>
      <w:r w:rsidR="00A96C52">
        <w:rPr>
          <w:rFonts w:ascii="Times" w:eastAsia="Times" w:hAnsi="Times" w:cs="Times"/>
          <w:color w:val="000000"/>
          <w:sz w:val="24"/>
          <w:szCs w:val="24"/>
        </w:rPr>
        <w:t xml:space="preserve"> Robina </w:t>
      </w:r>
      <w:r>
        <w:rPr>
          <w:rFonts w:ascii="Times" w:eastAsia="Times" w:hAnsi="Times" w:cs="Times"/>
          <w:color w:val="000000"/>
          <w:sz w:val="24"/>
          <w:szCs w:val="24"/>
        </w:rPr>
        <w:t>fināl</w:t>
      </w:r>
      <w:r w:rsidR="00A96C52">
        <w:rPr>
          <w:rFonts w:ascii="Times" w:eastAsia="Times" w:hAnsi="Times" w:cs="Times"/>
          <w:color w:val="000000"/>
          <w:sz w:val="24"/>
          <w:szCs w:val="24"/>
        </w:rPr>
        <w:t>ā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Pēc kvalifikācijas rezultātu summas tiek noteikti Top </w:t>
      </w:r>
      <w:r w:rsidR="00A96C52">
        <w:rPr>
          <w:rFonts w:ascii="Times" w:eastAsia="Times" w:hAnsi="Times" w:cs="Times"/>
          <w:color w:val="000000"/>
          <w:sz w:val="24"/>
          <w:szCs w:val="24"/>
        </w:rPr>
        <w:t>8</w:t>
      </w:r>
      <w:r>
        <w:rPr>
          <w:rFonts w:ascii="Times" w:eastAsia="Times" w:hAnsi="Times" w:cs="Times"/>
          <w:color w:val="000000"/>
          <w:sz w:val="24"/>
          <w:szCs w:val="24"/>
        </w:rPr>
        <w:t>.</w:t>
      </w:r>
      <w:r w:rsidR="00A96C52"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4C2F79" w:rsidRDefault="004C2F79" w:rsidP="00A96C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Kvalifikācijā katrām spēlētājam tiks izspēlētas 4 spēlēs uz summu. </w:t>
      </w:r>
    </w:p>
    <w:p w:rsidR="004C2F79" w:rsidRDefault="004C2F79" w:rsidP="00A96C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Pārspēļu skaits nav ierobežots. </w:t>
      </w:r>
    </w:p>
    <w:p w:rsidR="00496D3E" w:rsidRPr="00A96C52" w:rsidRDefault="00A96C52" w:rsidP="00A96C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Fināls sākas no 0 punktiem. </w:t>
      </w:r>
      <w:r w:rsidR="00DF65EB" w:rsidRPr="00A96C52">
        <w:rPr>
          <w:rFonts w:ascii="Times" w:eastAsia="Times" w:hAnsi="Times" w:cs="Times"/>
          <w:color w:val="000000"/>
          <w:sz w:val="24"/>
          <w:szCs w:val="24"/>
        </w:rPr>
        <w:t xml:space="preserve">Top </w:t>
      </w:r>
      <w:r w:rsidRPr="00A96C52">
        <w:rPr>
          <w:rFonts w:ascii="Times" w:eastAsia="Times" w:hAnsi="Times" w:cs="Times"/>
          <w:color w:val="000000"/>
          <w:sz w:val="24"/>
          <w:szCs w:val="24"/>
        </w:rPr>
        <w:t>8</w:t>
      </w:r>
      <w:r w:rsidR="00DF65EB" w:rsidRPr="00A96C52">
        <w:rPr>
          <w:rFonts w:ascii="Times" w:eastAsia="Times" w:hAnsi="Times" w:cs="Times"/>
          <w:color w:val="000000"/>
          <w:sz w:val="24"/>
          <w:szCs w:val="24"/>
        </w:rPr>
        <w:t xml:space="preserve"> izspēlē finālu pēc “</w:t>
      </w:r>
      <w:proofErr w:type="spellStart"/>
      <w:r w:rsidRPr="00A96C52">
        <w:rPr>
          <w:rFonts w:ascii="Times" w:eastAsia="Times" w:hAnsi="Times" w:cs="Times"/>
          <w:color w:val="000000"/>
          <w:sz w:val="24"/>
          <w:szCs w:val="24"/>
        </w:rPr>
        <w:t>Round</w:t>
      </w:r>
      <w:proofErr w:type="spellEnd"/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 Robin</w:t>
      </w:r>
      <w:r w:rsidR="00DF65EB" w:rsidRPr="00A96C52">
        <w:rPr>
          <w:rFonts w:ascii="Times" w:eastAsia="Times" w:hAnsi="Times" w:cs="Times"/>
          <w:color w:val="000000"/>
          <w:sz w:val="24"/>
          <w:szCs w:val="24"/>
        </w:rPr>
        <w:t xml:space="preserve">” formāta.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Finālisti </w:t>
      </w:r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izspēlē 7 savstarpējus mačus. </w:t>
      </w:r>
      <w:proofErr w:type="spellStart"/>
      <w:r w:rsidRPr="00A96C52">
        <w:rPr>
          <w:rFonts w:ascii="Times" w:eastAsia="Times" w:hAnsi="Times" w:cs="Times"/>
          <w:color w:val="000000"/>
          <w:sz w:val="24"/>
          <w:szCs w:val="24"/>
        </w:rPr>
        <w:t>Position</w:t>
      </w:r>
      <w:proofErr w:type="spellEnd"/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 w:rsidRPr="00A96C52">
        <w:rPr>
          <w:rFonts w:ascii="Times" w:eastAsia="Times" w:hAnsi="Times" w:cs="Times"/>
          <w:color w:val="000000"/>
          <w:sz w:val="24"/>
          <w:szCs w:val="24"/>
        </w:rPr>
        <w:t>Round</w:t>
      </w:r>
      <w:proofErr w:type="spellEnd"/>
      <w:r w:rsidRPr="00A96C52">
        <w:rPr>
          <w:rFonts w:ascii="Times" w:eastAsia="Times" w:hAnsi="Times" w:cs="Times"/>
          <w:color w:val="000000"/>
          <w:sz w:val="24"/>
          <w:szCs w:val="24"/>
        </w:rPr>
        <w:t xml:space="preserve"> netiks spēlēts.  </w:t>
      </w:r>
    </w:p>
    <w:p w:rsidR="00496D3E" w:rsidRDefault="00DF65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8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  <w:u w:val="single"/>
        </w:rPr>
        <w:t>Neizšķirts rezultāts</w:t>
      </w:r>
    </w:p>
    <w:p w:rsidR="00496D3E" w:rsidRDefault="00DF65EB">
      <w:pPr>
        <w:numPr>
          <w:ilvl w:val="2"/>
          <w:numId w:val="2"/>
        </w:numPr>
        <w:tabs>
          <w:tab w:val="left" w:pos="0"/>
        </w:tabs>
        <w:spacing w:after="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Kvalifikācijā neizšķirta rezultāta gadījumā, augstāka vieta spēlētājam, kuram augstāks rezultāts pēdējā spēlē.</w:t>
      </w:r>
      <w:r>
        <w:rPr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Ja neizšķirts saglabājas, augstāka vieta spēlētājam, kuram augstāks rezultāts priekšpēdējā spēlē, utt.</w:t>
      </w:r>
    </w:p>
    <w:p w:rsidR="00496D3E" w:rsidRDefault="00DF65EB">
      <w:pPr>
        <w:numPr>
          <w:ilvl w:val="2"/>
          <w:numId w:val="2"/>
        </w:numPr>
        <w:tabs>
          <w:tab w:val="left" w:pos="0"/>
        </w:tabs>
        <w:spacing w:after="0" w:line="36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Neizšķirts gadījumā Finālā t</w:t>
      </w:r>
      <w:r w:rsidR="004C2F79">
        <w:rPr>
          <w:rFonts w:ascii="Times" w:eastAsia="Times" w:hAnsi="Times" w:cs="Times"/>
          <w:sz w:val="24"/>
          <w:szCs w:val="24"/>
        </w:rPr>
        <w:t>iek pārspēlēts 9. un 10. freims</w:t>
      </w:r>
      <w:r>
        <w:rPr>
          <w:rFonts w:ascii="Times" w:eastAsia="Times" w:hAnsi="Times" w:cs="Times"/>
          <w:sz w:val="24"/>
          <w:szCs w:val="24"/>
        </w:rPr>
        <w:t>.</w:t>
      </w:r>
    </w:p>
    <w:p w:rsidR="00496D3E" w:rsidRDefault="00DF65EB" w:rsidP="00FA66B2">
      <w:pPr>
        <w:numPr>
          <w:ilvl w:val="2"/>
          <w:numId w:val="2"/>
        </w:numPr>
        <w:tabs>
          <w:tab w:val="left" w:pos="0"/>
        </w:tabs>
        <w:spacing w:after="0" w:line="360" w:lineRule="auto"/>
        <w:jc w:val="both"/>
        <w:rPr>
          <w:rFonts w:ascii="Times" w:eastAsia="Times" w:hAnsi="Times" w:cs="Times"/>
          <w:sz w:val="24"/>
          <w:szCs w:val="24"/>
        </w:rPr>
      </w:pPr>
      <w:r w:rsidRPr="004C2F79">
        <w:rPr>
          <w:rFonts w:ascii="Times" w:eastAsia="Times" w:hAnsi="Times" w:cs="Times"/>
          <w:sz w:val="24"/>
          <w:szCs w:val="24"/>
        </w:rPr>
        <w:t>Ja Finālā pēc 9. un 10. freima pārspēles saglabājās neizšķirt, notiek “</w:t>
      </w:r>
      <w:proofErr w:type="spellStart"/>
      <w:r w:rsidRPr="004C2F79">
        <w:rPr>
          <w:rFonts w:ascii="Times" w:eastAsia="Times" w:hAnsi="Times" w:cs="Times"/>
          <w:sz w:val="24"/>
          <w:szCs w:val="24"/>
        </w:rPr>
        <w:t>One</w:t>
      </w:r>
      <w:proofErr w:type="spellEnd"/>
      <w:r w:rsidRPr="004C2F79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4C2F79">
        <w:rPr>
          <w:rFonts w:ascii="Times" w:eastAsia="Times" w:hAnsi="Times" w:cs="Times"/>
          <w:sz w:val="24"/>
          <w:szCs w:val="24"/>
        </w:rPr>
        <w:t>ball</w:t>
      </w:r>
      <w:proofErr w:type="spellEnd"/>
      <w:r w:rsidRPr="004C2F79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4C2F79">
        <w:rPr>
          <w:rFonts w:ascii="Times" w:eastAsia="Times" w:hAnsi="Times" w:cs="Times"/>
          <w:sz w:val="24"/>
          <w:szCs w:val="24"/>
        </w:rPr>
        <w:t>sudden</w:t>
      </w:r>
      <w:proofErr w:type="spellEnd"/>
      <w:r w:rsidRPr="004C2F79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4C2F79">
        <w:rPr>
          <w:rFonts w:ascii="Times" w:eastAsia="Times" w:hAnsi="Times" w:cs="Times"/>
          <w:sz w:val="24"/>
          <w:szCs w:val="24"/>
        </w:rPr>
        <w:t>death</w:t>
      </w:r>
      <w:proofErr w:type="spellEnd"/>
      <w:r w:rsidRPr="004C2F79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4C2F79">
        <w:rPr>
          <w:rFonts w:ascii="Times" w:eastAsia="Times" w:hAnsi="Times" w:cs="Times"/>
          <w:sz w:val="24"/>
          <w:szCs w:val="24"/>
        </w:rPr>
        <w:t>roll</w:t>
      </w:r>
      <w:proofErr w:type="spellEnd"/>
      <w:r w:rsidRPr="004C2F79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4C2F79">
        <w:rPr>
          <w:rFonts w:ascii="Times" w:eastAsia="Times" w:hAnsi="Times" w:cs="Times"/>
          <w:sz w:val="24"/>
          <w:szCs w:val="24"/>
        </w:rPr>
        <w:t>off</w:t>
      </w:r>
      <w:proofErr w:type="spellEnd"/>
      <w:r w:rsidRPr="004C2F79">
        <w:rPr>
          <w:rFonts w:ascii="Times" w:eastAsia="Times" w:hAnsi="Times" w:cs="Times"/>
          <w:sz w:val="24"/>
          <w:szCs w:val="24"/>
        </w:rPr>
        <w:t>” (Viens metiens – visvairāk ķegļu nositušais uzvar). Vienādu nosistu ķegļu gadījumā, turpina atkārtot izspēli.</w:t>
      </w:r>
    </w:p>
    <w:p w:rsidR="00953079" w:rsidRPr="00953079" w:rsidRDefault="00953079" w:rsidP="009530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83"/>
        <w:jc w:val="both"/>
        <w:rPr>
          <w:rFonts w:ascii="Times" w:eastAsia="Times" w:hAnsi="Times" w:cs="Times"/>
          <w:sz w:val="24"/>
          <w:szCs w:val="24"/>
          <w:u w:val="single"/>
        </w:rPr>
      </w:pPr>
      <w:r w:rsidRPr="00953079">
        <w:rPr>
          <w:rFonts w:ascii="Times" w:eastAsia="Times" w:hAnsi="Times" w:cs="Times"/>
          <w:sz w:val="24"/>
          <w:szCs w:val="24"/>
          <w:u w:val="single"/>
        </w:rPr>
        <w:t>Uzvarētāji</w:t>
      </w:r>
    </w:p>
    <w:p w:rsidR="00953079" w:rsidRDefault="00953079" w:rsidP="00953079">
      <w:pPr>
        <w:pStyle w:val="ListParagraph"/>
        <w:spacing w:line="360" w:lineRule="auto"/>
        <w:ind w:left="707" w:right="283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5</w:t>
      </w:r>
      <w:r w:rsidRPr="00953079">
        <w:rPr>
          <w:rFonts w:ascii="Times" w:eastAsia="Times" w:hAnsi="Times" w:cs="Times"/>
          <w:sz w:val="24"/>
          <w:szCs w:val="24"/>
        </w:rPr>
        <w:t>.1.1 Uzvarētāj</w:t>
      </w:r>
      <w:r>
        <w:rPr>
          <w:rFonts w:ascii="Times" w:eastAsia="Times" w:hAnsi="Times" w:cs="Times"/>
          <w:sz w:val="24"/>
          <w:szCs w:val="24"/>
        </w:rPr>
        <w:t>s</w:t>
      </w:r>
      <w:r w:rsidRPr="00953079">
        <w:rPr>
          <w:rFonts w:ascii="Times" w:eastAsia="Times" w:hAnsi="Times" w:cs="Times"/>
          <w:sz w:val="24"/>
          <w:szCs w:val="24"/>
        </w:rPr>
        <w:t xml:space="preserve"> tiek apbalvot</w:t>
      </w:r>
      <w:r>
        <w:rPr>
          <w:rFonts w:ascii="Times" w:eastAsia="Times" w:hAnsi="Times" w:cs="Times"/>
          <w:sz w:val="24"/>
          <w:szCs w:val="24"/>
        </w:rPr>
        <w:t>s</w:t>
      </w:r>
      <w:r w:rsidRPr="00953079">
        <w:rPr>
          <w:rFonts w:ascii="Times" w:eastAsia="Times" w:hAnsi="Times" w:cs="Times"/>
          <w:sz w:val="24"/>
          <w:szCs w:val="24"/>
        </w:rPr>
        <w:t xml:space="preserve"> ar Uzvarētāja kausu.</w:t>
      </w:r>
    </w:p>
    <w:p w:rsidR="00953079" w:rsidRPr="00953079" w:rsidRDefault="00953079" w:rsidP="00953079">
      <w:pPr>
        <w:pStyle w:val="ListParagraph"/>
        <w:spacing w:line="360" w:lineRule="auto"/>
        <w:ind w:left="707" w:right="283"/>
        <w:jc w:val="both"/>
        <w:rPr>
          <w:rFonts w:ascii="Times" w:eastAsia="Times" w:hAnsi="Times" w:cs="Times"/>
          <w:sz w:val="24"/>
          <w:szCs w:val="24"/>
          <w:lang w:val="en-US"/>
        </w:rPr>
      </w:pPr>
      <w:r>
        <w:rPr>
          <w:rFonts w:ascii="Times" w:eastAsia="Times" w:hAnsi="Times" w:cs="Times"/>
          <w:sz w:val="24"/>
          <w:szCs w:val="24"/>
        </w:rPr>
        <w:t xml:space="preserve">5.1.2. Speciāla pārsteigumu balva no </w:t>
      </w:r>
      <w:proofErr w:type="spellStart"/>
      <w:r>
        <w:rPr>
          <w:rFonts w:ascii="Times" w:eastAsia="Times" w:hAnsi="Times" w:cs="Times"/>
          <w:sz w:val="24"/>
          <w:szCs w:val="24"/>
        </w:rPr>
        <w:t>TenPinCam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“</w:t>
      </w:r>
      <w:proofErr w:type="spellStart"/>
      <w:r>
        <w:rPr>
          <w:rFonts w:ascii="Times" w:eastAsia="Times" w:hAnsi="Times" w:cs="Times"/>
          <w:sz w:val="24"/>
          <w:szCs w:val="24"/>
        </w:rPr>
        <w:t>Lucky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sz w:val="24"/>
          <w:szCs w:val="24"/>
        </w:rPr>
        <w:t>Player</w:t>
      </w:r>
      <w:proofErr w:type="spellEnd"/>
      <w:r>
        <w:rPr>
          <w:rFonts w:ascii="Times" w:eastAsia="Times" w:hAnsi="Times" w:cs="Times"/>
          <w:sz w:val="24"/>
          <w:szCs w:val="24"/>
        </w:rPr>
        <w:t>”.</w:t>
      </w:r>
    </w:p>
    <w:sectPr w:rsidR="00953079" w:rsidRPr="00953079" w:rsidSect="00A96C52">
      <w:headerReference w:type="default" r:id="rId8"/>
      <w:pgSz w:w="11906" w:h="16838"/>
      <w:pgMar w:top="1440" w:right="986" w:bottom="1134" w:left="111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74" w:rsidRDefault="00773F74">
      <w:pPr>
        <w:spacing w:after="0" w:line="240" w:lineRule="auto"/>
      </w:pPr>
      <w:r>
        <w:separator/>
      </w:r>
    </w:p>
  </w:endnote>
  <w:endnote w:type="continuationSeparator" w:id="0">
    <w:p w:rsidR="00773F74" w:rsidRDefault="0077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74" w:rsidRDefault="00773F74">
      <w:pPr>
        <w:spacing w:after="0" w:line="240" w:lineRule="auto"/>
      </w:pPr>
      <w:r>
        <w:separator/>
      </w:r>
    </w:p>
  </w:footnote>
  <w:footnote w:type="continuationSeparator" w:id="0">
    <w:p w:rsidR="00773F74" w:rsidRDefault="0077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43" w:rsidRDefault="00EC68B6" w:rsidP="00F06643">
    <w:pPr>
      <w:pBdr>
        <w:top w:val="nil"/>
        <w:left w:val="nil"/>
        <w:bottom w:val="nil"/>
        <w:right w:val="nil"/>
        <w:between w:val="nil"/>
      </w:pBdr>
      <w:spacing w:after="140" w:line="276" w:lineRule="auto"/>
      <w:jc w:val="center"/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189865</wp:posOffset>
          </wp:positionV>
          <wp:extent cx="1771650" cy="676275"/>
          <wp:effectExtent l="0" t="0" r="0" b="9525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76200</wp:posOffset>
          </wp:positionV>
          <wp:extent cx="971550" cy="971550"/>
          <wp:effectExtent l="0" t="0" r="0" b="0"/>
          <wp:wrapNone/>
          <wp:docPr id="9" name="Picture 9" descr="TenPinCam. Live Bowling App - Apps on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nPinCam. Live Bowling App - Apps on Google Pla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5EB">
      <w:tab/>
    </w:r>
    <w:r w:rsidR="00DF65EB">
      <w:tab/>
    </w:r>
    <w:r w:rsidR="00DF65EB">
      <w:tab/>
    </w:r>
  </w:p>
  <w:p w:rsidR="00F06643" w:rsidRDefault="00EC68B6" w:rsidP="00EC68B6">
    <w:pPr>
      <w:pBdr>
        <w:top w:val="nil"/>
        <w:left w:val="nil"/>
        <w:bottom w:val="nil"/>
        <w:right w:val="nil"/>
        <w:between w:val="nil"/>
      </w:pBdr>
      <w:tabs>
        <w:tab w:val="center" w:pos="4905"/>
        <w:tab w:val="right" w:pos="9810"/>
      </w:tabs>
      <w:spacing w:after="140" w:line="276" w:lineRule="auto"/>
      <w:rPr>
        <w:color w:val="000000"/>
        <w:sz w:val="24"/>
        <w:szCs w:val="24"/>
      </w:rPr>
    </w:pPr>
    <w:r>
      <w:rPr>
        <w:rFonts w:ascii="Times" w:eastAsia="Times" w:hAnsi="Times" w:cs="Times"/>
        <w:b/>
        <w:color w:val="000000"/>
        <w:sz w:val="24"/>
        <w:szCs w:val="24"/>
      </w:rPr>
      <w:tab/>
    </w:r>
    <w:r w:rsidR="00F06643">
      <w:rPr>
        <w:rFonts w:ascii="Times" w:eastAsia="Times" w:hAnsi="Times" w:cs="Times"/>
        <w:b/>
        <w:color w:val="000000"/>
        <w:sz w:val="24"/>
        <w:szCs w:val="24"/>
      </w:rPr>
      <w:t>Latvijas boulinga tūre 202</w:t>
    </w:r>
    <w:r>
      <w:rPr>
        <w:rFonts w:ascii="Times" w:eastAsia="Times" w:hAnsi="Times" w:cs="Times"/>
        <w:b/>
        <w:color w:val="000000"/>
        <w:sz w:val="24"/>
        <w:szCs w:val="24"/>
      </w:rPr>
      <w:t>4</w:t>
    </w:r>
    <w:r w:rsidR="00F06643">
      <w:rPr>
        <w:rFonts w:ascii="Times" w:eastAsia="Times" w:hAnsi="Times" w:cs="Times"/>
        <w:b/>
        <w:color w:val="000000"/>
        <w:sz w:val="24"/>
        <w:szCs w:val="24"/>
      </w:rPr>
      <w:t>. - 202</w:t>
    </w:r>
    <w:r>
      <w:rPr>
        <w:rFonts w:ascii="Times" w:eastAsia="Times" w:hAnsi="Times" w:cs="Times"/>
        <w:b/>
        <w:color w:val="000000"/>
        <w:sz w:val="24"/>
        <w:szCs w:val="24"/>
      </w:rPr>
      <w:t>5</w:t>
    </w:r>
    <w:r w:rsidR="00F06643">
      <w:rPr>
        <w:rFonts w:ascii="Times" w:eastAsia="Times" w:hAnsi="Times" w:cs="Times"/>
        <w:b/>
        <w:color w:val="000000"/>
        <w:sz w:val="24"/>
        <w:szCs w:val="24"/>
      </w:rPr>
      <w:t>.</w:t>
    </w:r>
    <w:r>
      <w:rPr>
        <w:rFonts w:ascii="Times" w:eastAsia="Times" w:hAnsi="Times" w:cs="Times"/>
        <w:b/>
        <w:color w:val="000000"/>
        <w:sz w:val="24"/>
        <w:szCs w:val="24"/>
      </w:rPr>
      <w:tab/>
    </w:r>
  </w:p>
  <w:p w:rsidR="00F06643" w:rsidRPr="005A3D2F" w:rsidRDefault="00F06643" w:rsidP="005A3D2F">
    <w:pPr>
      <w:pStyle w:val="ListParagraph"/>
      <w:numPr>
        <w:ilvl w:val="0"/>
        <w:numId w:val="7"/>
      </w:numPr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color w:val="000000"/>
        <w:sz w:val="23"/>
        <w:szCs w:val="23"/>
      </w:rPr>
    </w:pPr>
    <w:r w:rsidRPr="005A3D2F">
      <w:rPr>
        <w:rFonts w:ascii="Times" w:eastAsia="Times" w:hAnsi="Times" w:cs="Times"/>
        <w:b/>
        <w:color w:val="000000"/>
        <w:sz w:val="32"/>
        <w:szCs w:val="32"/>
      </w:rPr>
      <w:t>REITINGA TURNĪRS</w:t>
    </w:r>
  </w:p>
  <w:p w:rsidR="00496D3E" w:rsidRDefault="00496D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56E"/>
    <w:multiLevelType w:val="hybridMultilevel"/>
    <w:tmpl w:val="8EE2E69C"/>
    <w:lvl w:ilvl="0" w:tplc="3A9037E4">
      <w:start w:val="1"/>
      <w:numFmt w:val="upperRoman"/>
      <w:lvlText w:val="%1."/>
      <w:lvlJc w:val="left"/>
      <w:pPr>
        <w:ind w:left="1080" w:hanging="720"/>
      </w:pPr>
      <w:rPr>
        <w:rFonts w:ascii="Times" w:eastAsia="Times" w:hAnsi="Times" w:cs="Times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32D8"/>
    <w:multiLevelType w:val="multilevel"/>
    <w:tmpl w:val="842AD5FE"/>
    <w:lvl w:ilvl="0">
      <w:start w:val="1"/>
      <w:numFmt w:val="decimal"/>
      <w:lvlText w:val="%1."/>
      <w:lvlJc w:val="right"/>
      <w:pPr>
        <w:ind w:left="707" w:hanging="282"/>
      </w:pPr>
    </w:lvl>
    <w:lvl w:ilvl="1">
      <w:start w:val="1"/>
      <w:numFmt w:val="decimal"/>
      <w:lvlText w:val="%1.%2."/>
      <w:lvlJc w:val="right"/>
      <w:pPr>
        <w:ind w:left="1414" w:hanging="283"/>
      </w:pPr>
    </w:lvl>
    <w:lvl w:ilvl="2">
      <w:start w:val="1"/>
      <w:numFmt w:val="decimal"/>
      <w:lvlText w:val="%1.%2.%3."/>
      <w:lvlJc w:val="right"/>
      <w:pPr>
        <w:ind w:left="2121" w:hanging="283"/>
      </w:pPr>
    </w:lvl>
    <w:lvl w:ilvl="3">
      <w:start w:val="1"/>
      <w:numFmt w:val="decimal"/>
      <w:lvlText w:val="%1.%2.%3.%4."/>
      <w:lvlJc w:val="right"/>
      <w:pPr>
        <w:ind w:left="2828" w:hanging="283"/>
      </w:pPr>
    </w:lvl>
    <w:lvl w:ilvl="4">
      <w:start w:val="1"/>
      <w:numFmt w:val="decimal"/>
      <w:lvlText w:val="%1.%2.%3.%4.%5."/>
      <w:lvlJc w:val="right"/>
      <w:pPr>
        <w:ind w:left="3535" w:hanging="283"/>
      </w:pPr>
    </w:lvl>
    <w:lvl w:ilvl="5">
      <w:start w:val="1"/>
      <w:numFmt w:val="decimal"/>
      <w:lvlText w:val="%1.%2.%3.%4.%5.%6."/>
      <w:lvlJc w:val="right"/>
      <w:pPr>
        <w:ind w:left="4242" w:hanging="283"/>
      </w:pPr>
    </w:lvl>
    <w:lvl w:ilvl="6">
      <w:start w:val="1"/>
      <w:numFmt w:val="decimal"/>
      <w:lvlText w:val="%1.%2.%3.%4.%5.%6.%7."/>
      <w:lvlJc w:val="right"/>
      <w:pPr>
        <w:ind w:left="4949" w:hanging="283"/>
      </w:pPr>
    </w:lvl>
    <w:lvl w:ilvl="7">
      <w:start w:val="1"/>
      <w:numFmt w:val="decimal"/>
      <w:lvlText w:val="%1.%2.%3.%4.%5.%6.%7.%8."/>
      <w:lvlJc w:val="right"/>
      <w:pPr>
        <w:ind w:left="5656" w:hanging="282"/>
      </w:pPr>
    </w:lvl>
    <w:lvl w:ilvl="8">
      <w:start w:val="1"/>
      <w:numFmt w:val="decimal"/>
      <w:lvlText w:val="%1.%2.%3.%4.%5.%6.%7.%8.%9."/>
      <w:lvlJc w:val="right"/>
      <w:pPr>
        <w:ind w:left="6363" w:hanging="283"/>
      </w:pPr>
    </w:lvl>
  </w:abstractNum>
  <w:abstractNum w:abstractNumId="2" w15:restartNumberingAfterBreak="0">
    <w:nsid w:val="1FDA2694"/>
    <w:multiLevelType w:val="hybridMultilevel"/>
    <w:tmpl w:val="9C0E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A7D"/>
    <w:multiLevelType w:val="hybridMultilevel"/>
    <w:tmpl w:val="BE820ADE"/>
    <w:lvl w:ilvl="0" w:tplc="8AD80C6A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D3D02"/>
    <w:multiLevelType w:val="hybridMultilevel"/>
    <w:tmpl w:val="244E1C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D4A41"/>
    <w:multiLevelType w:val="multilevel"/>
    <w:tmpl w:val="E304B7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D831B5D"/>
    <w:multiLevelType w:val="hybridMultilevel"/>
    <w:tmpl w:val="BBF65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3E"/>
    <w:rsid w:val="0001055B"/>
    <w:rsid w:val="00075EEC"/>
    <w:rsid w:val="002B6256"/>
    <w:rsid w:val="00347888"/>
    <w:rsid w:val="00496D3E"/>
    <w:rsid w:val="004C2F79"/>
    <w:rsid w:val="004F0559"/>
    <w:rsid w:val="005A3D2F"/>
    <w:rsid w:val="00753883"/>
    <w:rsid w:val="00773F74"/>
    <w:rsid w:val="00953079"/>
    <w:rsid w:val="00A96C52"/>
    <w:rsid w:val="00B13FDB"/>
    <w:rsid w:val="00CF72FB"/>
    <w:rsid w:val="00D81022"/>
    <w:rsid w:val="00DF65EB"/>
    <w:rsid w:val="00E43DC2"/>
    <w:rsid w:val="00EC68B6"/>
    <w:rsid w:val="00EE722F"/>
    <w:rsid w:val="00F06643"/>
    <w:rsid w:val="00F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0F2CE"/>
  <w15:docId w15:val="{43C95987-6D42-4D67-8488-F13BCACC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83"/>
  </w:style>
  <w:style w:type="paragraph" w:styleId="Header">
    <w:name w:val="header"/>
    <w:basedOn w:val="Normal"/>
    <w:link w:val="HeaderChar"/>
    <w:uiPriority w:val="99"/>
    <w:unhideWhenUsed/>
    <w:rsid w:val="0075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83"/>
  </w:style>
  <w:style w:type="paragraph" w:styleId="ListParagraph">
    <w:name w:val="List Paragraph"/>
    <w:basedOn w:val="Normal"/>
    <w:uiPriority w:val="34"/>
    <w:qFormat/>
    <w:rsid w:val="00F066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npinc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11</cp:revision>
  <cp:lastPrinted>2024-09-13T08:32:00Z</cp:lastPrinted>
  <dcterms:created xsi:type="dcterms:W3CDTF">2024-09-12T14:20:00Z</dcterms:created>
  <dcterms:modified xsi:type="dcterms:W3CDTF">2024-09-13T09:19:00Z</dcterms:modified>
</cp:coreProperties>
</file>